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DC37" w14:textId="77777777" w:rsidR="00475410" w:rsidRDefault="00475410" w:rsidP="0047541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30C8CEC6" w14:textId="3A63C28C" w:rsidR="00475410" w:rsidRDefault="00475410" w:rsidP="0047541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FB58D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201</w:t>
      </w:r>
    </w:p>
    <w:p w14:paraId="22B13C87" w14:textId="19A3126F" w:rsidR="00475410" w:rsidRPr="00E27EB4" w:rsidRDefault="00475410" w:rsidP="00475410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JANUARY 18, 2024</w:t>
      </w:r>
    </w:p>
    <w:p w14:paraId="046BBC2C" w14:textId="77777777" w:rsidR="00475410" w:rsidRDefault="00475410" w:rsidP="00475410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41E8F25" w14:textId="711F475A" w:rsidR="00475410" w:rsidRDefault="00475410" w:rsidP="00475410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A Regular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Meeting of the New Haven Port Authority will be held remotely on Thursday,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January 18, 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>202</w:t>
      </w: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, at 5:00 PM.  See below for Zoom detail.  A Public notice of this meeting &amp; agenda will be posted on City website and in the New Haven Clerk’s office not less than 48 hours before conducting the agency’s meeting. </w:t>
      </w:r>
    </w:p>
    <w:p w14:paraId="136649E6" w14:textId="77777777" w:rsidR="00475410" w:rsidRDefault="00475410" w:rsidP="00475410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AGENDA</w:t>
      </w:r>
    </w:p>
    <w:p w14:paraId="562DACA8" w14:textId="77777777" w:rsidR="00475410" w:rsidRPr="00FA3F40" w:rsidRDefault="00475410" w:rsidP="00475410">
      <w:pPr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4837734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MINUTES </w:t>
      </w:r>
    </w:p>
    <w:p w14:paraId="31459A66" w14:textId="5A8A9B4E" w:rsidR="00475410" w:rsidRPr="00CA788A" w:rsidRDefault="00475410" w:rsidP="00475410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1. 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Approval of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Regular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 xml:space="preserve"> Meeting held on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December 14</w:t>
      </w:r>
      <w:r w:rsidRPr="00CA788A">
        <w:rPr>
          <w:rStyle w:val="normaltextrun"/>
          <w:rFonts w:ascii="Calibri" w:eastAsia="Calibri" w:hAnsi="Calibri" w:cs="Calibri"/>
          <w:color w:val="000000" w:themeColor="text1"/>
        </w:rPr>
        <w:t>, 2023</w:t>
      </w:r>
    </w:p>
    <w:p w14:paraId="56410E13" w14:textId="77777777" w:rsidR="00475410" w:rsidRDefault="00475410" w:rsidP="0047541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4DB300E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8C5D2A2" w14:textId="57FE7428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2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Review of Bank Statements and Reconciliations for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December 31, 2023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0070407A">
        <w:rPr>
          <w:rStyle w:val="normaltextrun"/>
          <w:rFonts w:ascii="Calibri" w:eastAsia="Calibri" w:hAnsi="Calibri" w:cs="Calibri"/>
          <w:color w:val="000000" w:themeColor="text1"/>
        </w:rPr>
        <w:t>(all accounts).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</w:p>
    <w:p w14:paraId="782E619F" w14:textId="1CC4B6EA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3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>. Balance Sheet and Profit and Loss Statement for period ending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December 31</w:t>
      </w:r>
      <w:r w:rsidRPr="080D96E8">
        <w:rPr>
          <w:rStyle w:val="normaltextrun"/>
          <w:rFonts w:ascii="Calibri" w:eastAsia="Calibri" w:hAnsi="Calibri" w:cs="Calibri"/>
          <w:color w:val="000000" w:themeColor="text1"/>
        </w:rPr>
        <w:t xml:space="preserve">, 2023 (all accounts).  </w:t>
      </w:r>
    </w:p>
    <w:p w14:paraId="2664099F" w14:textId="77777777" w:rsidR="00475410" w:rsidRDefault="00475410" w:rsidP="004754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4</w:t>
      </w:r>
      <w:r w:rsidRPr="4DB300E0">
        <w:rPr>
          <w:rStyle w:val="normaltextrun"/>
          <w:rFonts w:ascii="Calibri" w:eastAsia="Calibri" w:hAnsi="Calibri" w:cs="Calibri"/>
          <w:color w:val="000000" w:themeColor="text1"/>
        </w:rPr>
        <w:t xml:space="preserve">. Expenditures requiring Board approval.  </w:t>
      </w:r>
    </w:p>
    <w:p w14:paraId="66D1F226" w14:textId="77777777" w:rsidR="00475410" w:rsidRPr="00E46282" w:rsidRDefault="00475410" w:rsidP="0047541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1F439065" w14:textId="77777777" w:rsidR="00475410" w:rsidRPr="00E46282" w:rsidRDefault="00475410" w:rsidP="004754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Connecticut Maritime Coalition</w:t>
      </w:r>
      <w:r w:rsidRPr="00E46282">
        <w:tab/>
      </w:r>
      <w:r w:rsidRPr="00E46282">
        <w:tab/>
      </w: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Pr="00E46282">
        <w:tab/>
      </w:r>
    </w:p>
    <w:p w14:paraId="7E073E71" w14:textId="77777777" w:rsidR="00475410" w:rsidRPr="00E46282" w:rsidRDefault="00475410" w:rsidP="004754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 xml:space="preserve">Connecticut Port Authority </w:t>
      </w:r>
      <w:r w:rsidRPr="00E46282">
        <w:tab/>
      </w:r>
      <w:r w:rsidRPr="00E46282">
        <w:tab/>
      </w:r>
      <w:r w:rsidRPr="00E46282">
        <w:tab/>
      </w:r>
    </w:p>
    <w:p w14:paraId="76F36763" w14:textId="77777777" w:rsidR="00475410" w:rsidRPr="00E46282" w:rsidRDefault="00475410" w:rsidP="004754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ACOE – Channel Deepening Project</w:t>
      </w:r>
    </w:p>
    <w:p w14:paraId="72D2485C" w14:textId="77777777" w:rsidR="00475410" w:rsidRPr="00E46282" w:rsidRDefault="00475410" w:rsidP="004754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E46282">
        <w:rPr>
          <w:rStyle w:val="normaltextrun"/>
          <w:rFonts w:ascii="Calibri" w:eastAsia="Calibri" w:hAnsi="Calibri" w:cs="Calibri"/>
          <w:color w:val="000000" w:themeColor="text1"/>
        </w:rPr>
        <w:t>New Haven Marine Group/New Haven Harbor Co-Op</w:t>
      </w:r>
    </w:p>
    <w:p w14:paraId="082ED3F5" w14:textId="77777777" w:rsidR="00475410" w:rsidRPr="00D91206" w:rsidRDefault="00475410" w:rsidP="00475410">
      <w:pPr>
        <w:spacing w:before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D9120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07860C17" w14:textId="77777777" w:rsidR="00475410" w:rsidRPr="00C8070F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5. </w:t>
      </w:r>
      <w:r>
        <w:rPr>
          <w:rStyle w:val="normaltextrun"/>
          <w:rFonts w:ascii="Calibri" w:eastAsia="Calibri" w:hAnsi="Calibri" w:cs="Calibri"/>
          <w:color w:val="000000" w:themeColor="text1"/>
        </w:rPr>
        <w:t>Tire removal and cleanup</w:t>
      </w:r>
    </w:p>
    <w:p w14:paraId="3C8A76AB" w14:textId="77777777" w:rsidR="00475410" w:rsidRPr="00C8070F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Pr="00C8070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Update of purchase of DOT parcels </w:t>
      </w:r>
    </w:p>
    <w:p w14:paraId="26F74D52" w14:textId="77777777" w:rsidR="00475410" w:rsidRDefault="00475410" w:rsidP="00475410">
      <w:pPr>
        <w:spacing w:before="100" w:beforeAutospacing="1"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785E1C66" w14:textId="2A504836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7</w:t>
      </w:r>
      <w:r w:rsidRPr="00C8070F">
        <w:rPr>
          <w:rStyle w:val="normaltextrun"/>
          <w:rFonts w:ascii="Calibri" w:eastAsia="Calibri" w:hAnsi="Calibri" w:cs="Calibri"/>
          <w:color w:val="000000" w:themeColor="text1"/>
        </w:rPr>
        <w:t>.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Insurance Renewal</w:t>
      </w:r>
      <w:r w:rsidR="00DB4D3C">
        <w:rPr>
          <w:rStyle w:val="normaltextrun"/>
          <w:rFonts w:ascii="Calibri" w:eastAsia="Calibri" w:hAnsi="Calibri" w:cs="Calibri"/>
          <w:color w:val="000000" w:themeColor="text1"/>
        </w:rPr>
        <w:t>s</w:t>
      </w:r>
    </w:p>
    <w:p w14:paraId="11BA6D39" w14:textId="4B77D734" w:rsidR="00DC1CD9" w:rsidRDefault="00B639B8" w:rsidP="0047541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8. Parcel 3 purchase</w:t>
      </w:r>
      <w:r w:rsidR="004D2265">
        <w:rPr>
          <w:rStyle w:val="normaltextrun"/>
          <w:rFonts w:ascii="Calibri" w:eastAsia="Calibri" w:hAnsi="Calibri" w:cs="Calibri"/>
          <w:color w:val="000000" w:themeColor="text1"/>
        </w:rPr>
        <w:t xml:space="preserve"> and fencing</w:t>
      </w:r>
    </w:p>
    <w:p w14:paraId="4D747E8C" w14:textId="77777777" w:rsidR="00475410" w:rsidRPr="009D004E" w:rsidRDefault="00475410" w:rsidP="00475410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0927A6B1" w14:textId="63EBABAB" w:rsidR="00475410" w:rsidRPr="009D004E" w:rsidRDefault="00475410" w:rsidP="000B4303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DIRECTOR’S REPORT</w:t>
      </w:r>
    </w:p>
    <w:p w14:paraId="51328202" w14:textId="77777777" w:rsidR="00475410" w:rsidRPr="009D004E" w:rsidRDefault="00475410" w:rsidP="0047541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9D004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EXECUTIVE SESSION</w:t>
      </w:r>
    </w:p>
    <w:p w14:paraId="19B258ED" w14:textId="5947B113" w:rsidR="00475410" w:rsidRPr="00475410" w:rsidRDefault="00A62714" w:rsidP="00475410">
      <w:pPr>
        <w:spacing w:after="0" w:line="240" w:lineRule="auto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9</w:t>
      </w:r>
      <w:r w:rsidR="00475410" w:rsidRPr="00E27EB4">
        <w:rPr>
          <w:rStyle w:val="normaltextrun"/>
          <w:rFonts w:ascii="Calibri" w:eastAsia="Calibri" w:hAnsi="Calibri" w:cs="Calibri"/>
          <w:color w:val="FF0000"/>
        </w:rPr>
        <w:t xml:space="preserve">. </w:t>
      </w:r>
      <w:r w:rsidR="00475410" w:rsidRPr="00475410">
        <w:t>To discuss responses to requests for proposals for development of a Strategic Master Plan for the Port of New Haven and responses by the New Haven Port Authority to such requests for proposal.</w:t>
      </w:r>
    </w:p>
    <w:p w14:paraId="6A0A3989" w14:textId="5B7C9B8A" w:rsidR="00475410" w:rsidRDefault="00A62714" w:rsidP="0047541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10</w:t>
      </w:r>
      <w:r w:rsidR="00475410">
        <w:rPr>
          <w:rStyle w:val="normaltextrun"/>
          <w:rFonts w:ascii="Calibri" w:eastAsia="Calibri" w:hAnsi="Calibri" w:cs="Calibri"/>
          <w:color w:val="000000" w:themeColor="text1"/>
        </w:rPr>
        <w:t>. To d</w:t>
      </w:r>
      <w:r w:rsidR="00475410" w:rsidRPr="2B8778B4">
        <w:rPr>
          <w:rStyle w:val="normaltextrun"/>
          <w:rFonts w:ascii="Calibri" w:eastAsia="Calibri" w:hAnsi="Calibri" w:cs="Calibri"/>
          <w:color w:val="000000" w:themeColor="text1"/>
        </w:rPr>
        <w:t xml:space="preserve">iscuss </w:t>
      </w:r>
      <w:r w:rsidR="00475410">
        <w:rPr>
          <w:rStyle w:val="normaltextrun"/>
          <w:rFonts w:ascii="Calibri" w:eastAsia="Calibri" w:hAnsi="Calibri" w:cs="Calibri"/>
          <w:color w:val="000000" w:themeColor="text1"/>
        </w:rPr>
        <w:t>ac</w:t>
      </w:r>
      <w:r w:rsidR="00475410" w:rsidRPr="2B8778B4">
        <w:rPr>
          <w:rStyle w:val="normaltextrun"/>
          <w:rFonts w:ascii="Calibri" w:eastAsia="Calibri" w:hAnsi="Calibri" w:cs="Calibri"/>
          <w:color w:val="000000" w:themeColor="text1"/>
        </w:rPr>
        <w:t>quisition of</w:t>
      </w:r>
      <w:r w:rsidR="00475410">
        <w:rPr>
          <w:rStyle w:val="normaltextrun"/>
          <w:rFonts w:ascii="Calibri" w:eastAsia="Calibri" w:hAnsi="Calibri" w:cs="Calibri"/>
          <w:color w:val="000000" w:themeColor="text1"/>
        </w:rPr>
        <w:t xml:space="preserve"> p</w:t>
      </w:r>
      <w:r w:rsidR="00475410" w:rsidRPr="2B8778B4">
        <w:rPr>
          <w:rStyle w:val="normaltextrun"/>
          <w:rFonts w:ascii="Calibri" w:eastAsia="Calibri" w:hAnsi="Calibri" w:cs="Calibri"/>
          <w:color w:val="000000" w:themeColor="text1"/>
        </w:rPr>
        <w:t>roperties under CGS 1-200(B)(6)(D)(Selection of site or purchase of property when publicity would adversely impact purchase price</w:t>
      </w:r>
      <w:r w:rsidR="00475410">
        <w:rPr>
          <w:rStyle w:val="normaltextrun"/>
          <w:rFonts w:ascii="Calibri" w:eastAsia="Calibri" w:hAnsi="Calibri" w:cs="Calibri"/>
          <w:color w:val="000000" w:themeColor="text1"/>
        </w:rPr>
        <w:t>) with respect to 821 East Shore Parkway and 50 Fulton Terrace</w:t>
      </w:r>
      <w:r w:rsidR="00475410" w:rsidRPr="2B8778B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254E3AE0" w14:textId="77777777" w:rsid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3D1BA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ADJOURNMENT</w:t>
      </w:r>
    </w:p>
    <w:p w14:paraId="6E98C731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lastRenderedPageBreak/>
        <w:t>Sally Kruse is inviting you to a scheduled Zoom meeting.</w:t>
      </w:r>
    </w:p>
    <w:p w14:paraId="761E85EE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C04E14B" w14:textId="7777777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Topic: NHPA Regular Meeting #201 </w:t>
      </w:r>
    </w:p>
    <w:p w14:paraId="3243A807" w14:textId="7777777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Jan 18, 2024 05:00 PM Eastern Time (US and Canada)</w:t>
      </w:r>
    </w:p>
    <w:p w14:paraId="362EBAEE" w14:textId="77777777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1591870" w14:textId="68FFBE2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Join Zoom Meeting</w:t>
      </w:r>
    </w:p>
    <w:p w14:paraId="120B58CE" w14:textId="050C83CA" w:rsidR="00475410" w:rsidRDefault="0000000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hyperlink r:id="rId7" w:history="1">
        <w:r w:rsidR="00475410" w:rsidRPr="009A76EC">
          <w:rPr>
            <w:rStyle w:val="Hyperlink"/>
            <w:rFonts w:ascii="Calibri" w:eastAsia="Calibri" w:hAnsi="Calibri" w:cs="Calibri"/>
            <w:b/>
            <w:bCs/>
          </w:rPr>
          <w:t>https://us06web.zoom.us/j/82188686611?pwd=VbBduviaa7edFAER8O7s3R04XRU2Gz.1</w:t>
        </w:r>
      </w:hyperlink>
    </w:p>
    <w:p w14:paraId="191C3A66" w14:textId="77777777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7F9C863" w14:textId="423C29CB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</w:t>
      </w: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eeting ID: 821 8868 6611</w:t>
      </w:r>
    </w:p>
    <w:p w14:paraId="35C24BE1" w14:textId="10AC288C" w:rsid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2Jw3hU</w:t>
      </w:r>
    </w:p>
    <w:p w14:paraId="0083DFE8" w14:textId="7777777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9E5BA3F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One tap mobile</w:t>
      </w:r>
    </w:p>
    <w:p w14:paraId="7D26F5F9" w14:textId="7777777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+16469313860,,82188686611#,,,,*460724# US</w:t>
      </w:r>
    </w:p>
    <w:p w14:paraId="5AB751A8" w14:textId="77777777" w:rsidR="00475410" w:rsidRPr="00475410" w:rsidRDefault="00475410" w:rsidP="00475410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+13017158592,,82188686611#,,,,*460724# US (Washington DC)</w:t>
      </w:r>
    </w:p>
    <w:p w14:paraId="56C548DF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Dial by your location</w:t>
      </w:r>
    </w:p>
    <w:p w14:paraId="698981D4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+1 646 931 3860 US</w:t>
      </w:r>
    </w:p>
    <w:p w14:paraId="5B4694A8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+1 301 715 8592 US (Washington DC)</w:t>
      </w:r>
    </w:p>
    <w:p w14:paraId="3DC1C76D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+1 305 224 1968 US</w:t>
      </w:r>
    </w:p>
    <w:p w14:paraId="4E0C64A2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+1 309 205 3325 US</w:t>
      </w:r>
    </w:p>
    <w:p w14:paraId="4C7D71FE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+1 312 626 6799 US (Chicago)</w:t>
      </w:r>
    </w:p>
    <w:p w14:paraId="038B00A2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+1 646 558 8656 US (New York)</w:t>
      </w:r>
    </w:p>
    <w:p w14:paraId="06A3F4C9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+1 346 248 7799 US (Houston)</w:t>
      </w:r>
    </w:p>
    <w:p w14:paraId="5AF283C2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+1 360 209 5623 US</w:t>
      </w:r>
    </w:p>
    <w:p w14:paraId="24B580EB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+1 386 347 5053 US</w:t>
      </w:r>
    </w:p>
    <w:p w14:paraId="621F903C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+1 507 473 4847 US</w:t>
      </w:r>
    </w:p>
    <w:p w14:paraId="6FED37F8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+1 564 217 2000 US</w:t>
      </w:r>
    </w:p>
    <w:p w14:paraId="7A890DB1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+1 669 444 9171 US</w:t>
      </w:r>
    </w:p>
    <w:p w14:paraId="76DF2F04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+1 689 278 1000 US</w:t>
      </w:r>
    </w:p>
    <w:p w14:paraId="6B1BA60F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+1 719 359 4580 US</w:t>
      </w:r>
    </w:p>
    <w:p w14:paraId="1EBE8629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+1 720 707 2699 US (Denver)</w:t>
      </w:r>
    </w:p>
    <w:p w14:paraId="0E2D9E5A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+1 253 205 0468 US</w:t>
      </w:r>
    </w:p>
    <w:p w14:paraId="072092CE" w14:textId="77777777" w:rsidR="00475410" w:rsidRPr="00475410" w:rsidRDefault="00475410" w:rsidP="00C67FF4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• +1 253 215 8782 US (Tacoma)</w:t>
      </w:r>
    </w:p>
    <w:p w14:paraId="07AC8D7B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1BC5458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Meeting ID: 821 8868 6611</w:t>
      </w:r>
    </w:p>
    <w:p w14:paraId="30FC7156" w14:textId="77777777" w:rsidR="00475410" w:rsidRP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Passcode: 460724</w:t>
      </w:r>
    </w:p>
    <w:p w14:paraId="64C1748E" w14:textId="7BF0D156" w:rsidR="00475410" w:rsidRDefault="00475410" w:rsidP="00475410">
      <w:pPr>
        <w:spacing w:before="100" w:beforeAutospacing="1" w:after="100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475410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Find your local number: https://us06web.zoom.us/u/kOH2oPbW</w:t>
      </w:r>
    </w:p>
    <w:sectPr w:rsidR="00475410" w:rsidSect="000B4303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0"/>
    <w:rsid w:val="000B4303"/>
    <w:rsid w:val="000E0A74"/>
    <w:rsid w:val="00475410"/>
    <w:rsid w:val="004D2265"/>
    <w:rsid w:val="00A463B6"/>
    <w:rsid w:val="00A62714"/>
    <w:rsid w:val="00B639B8"/>
    <w:rsid w:val="00BF58C7"/>
    <w:rsid w:val="00C67FF4"/>
    <w:rsid w:val="00CB7DE4"/>
    <w:rsid w:val="00DB4D3C"/>
    <w:rsid w:val="00D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A414"/>
  <w15:chartTrackingRefBased/>
  <w15:docId w15:val="{F1661D8E-D6A8-49B4-B146-E008591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41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475410"/>
  </w:style>
  <w:style w:type="character" w:styleId="UnresolvedMention">
    <w:name w:val="Unresolved Mention"/>
    <w:basedOn w:val="DefaultParagraphFont"/>
    <w:uiPriority w:val="99"/>
    <w:semiHidden/>
    <w:unhideWhenUsed/>
    <w:rsid w:val="0047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6web.zoom.us/j/82188686611?pwd=VbBduviaa7edFAER8O7s3R04XRU2Gz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5" ma:contentTypeDescription="Create a new document." ma:contentTypeScope="" ma:versionID="4c2fe0b11e54d62051143b69836f49ac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3931c15b44a5b1bc11921affc8ef3f31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43C05-4B80-4B36-A451-4366C0C55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AB0-98F8-45F0-8F5D-3EAC8D46C0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customXml/itemProps3.xml><?xml version="1.0" encoding="utf-8"?>
<ds:datastoreItem xmlns:ds="http://schemas.openxmlformats.org/officeDocument/2006/customXml" ds:itemID="{DF90807E-26DA-4EBB-A529-05BBEF49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PortAuthority@newhavenct.gov</cp:lastModifiedBy>
  <cp:revision>10</cp:revision>
  <dcterms:created xsi:type="dcterms:W3CDTF">2024-01-09T17:11:00Z</dcterms:created>
  <dcterms:modified xsi:type="dcterms:W3CDTF">2024-01-11T20:46:00Z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2024-01-09T17:23:30Z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20e277c0-0da1-426d-87d1-5805cdead035</vt:lpwstr>
  </property>
  <property fmtid="{D5CDD505-2E9C-101B-9397-08002B2CF9AE}" pid="9" name="MSIP_Label_c556900c-5ad4-4f2b-8019-65cb4ed22374_ContentBits">
    <vt:lpwstr>0</vt:lpwstr>
  </property>
</Properties>
</file>